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B7253" w14:textId="456AB5B9" w:rsidR="000608F3" w:rsidRDefault="003C093C">
      <w:r>
        <w:rPr>
          <w:noProof/>
        </w:rPr>
        <w:drawing>
          <wp:anchor distT="0" distB="0" distL="114300" distR="114300" simplePos="0" relativeHeight="251658240" behindDoc="0" locked="0" layoutInCell="1" allowOverlap="1" wp14:anchorId="194F43D2" wp14:editId="784CF4F2">
            <wp:simplePos x="0" y="0"/>
            <wp:positionH relativeFrom="margin">
              <wp:align>center</wp:align>
            </wp:positionH>
            <wp:positionV relativeFrom="margin">
              <wp:posOffset>-741680</wp:posOffset>
            </wp:positionV>
            <wp:extent cx="4218305" cy="1409065"/>
            <wp:effectExtent l="0" t="0" r="0" b="635"/>
            <wp:wrapSquare wrapText="bothSides"/>
            <wp:docPr id="6816399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305" cy="1409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3385A" w14:textId="77777777" w:rsidR="007239EC" w:rsidRDefault="007239EC"/>
    <w:p w14:paraId="7FB6D2EA" w14:textId="77777777" w:rsidR="007239EC" w:rsidRDefault="007239EC"/>
    <w:p w14:paraId="0A024B40" w14:textId="77777777" w:rsidR="007239EC" w:rsidRDefault="007239EC"/>
    <w:p w14:paraId="4291DFF1" w14:textId="77777777" w:rsidR="007239EC" w:rsidRDefault="007239EC"/>
    <w:p w14:paraId="17FCBD07" w14:textId="156A15C4" w:rsidR="007239EC" w:rsidRPr="002359EE" w:rsidRDefault="007239EC" w:rsidP="007239EC">
      <w:pPr>
        <w:jc w:val="both"/>
        <w:rPr>
          <w:rFonts w:ascii="Calibri" w:hAnsi="Calibri" w:cs="Calibri"/>
          <w:sz w:val="24"/>
          <w:szCs w:val="24"/>
        </w:rPr>
      </w:pPr>
      <w:r w:rsidRPr="002359EE">
        <w:rPr>
          <w:rFonts w:ascii="Calibri" w:hAnsi="Calibri" w:cs="Calibri"/>
          <w:sz w:val="24"/>
          <w:szCs w:val="24"/>
        </w:rPr>
        <w:t xml:space="preserve">Dotacja celowa z budżetu państwa na podstawie art. 150 ustawy z dnia 27 sierpnia 2009 r. </w:t>
      </w:r>
      <w:r w:rsidRPr="002359EE">
        <w:rPr>
          <w:rFonts w:ascii="Calibri" w:hAnsi="Calibri" w:cs="Calibri"/>
          <w:sz w:val="24"/>
          <w:szCs w:val="24"/>
        </w:rPr>
        <w:br/>
        <w:t xml:space="preserve">o finansach publicznych i na podstawie art. 20a ust. 2 ustawy z dnia 6 grudnia 2006 r. </w:t>
      </w:r>
      <w:r w:rsidR="00A433A9">
        <w:rPr>
          <w:rFonts w:ascii="Calibri" w:hAnsi="Calibri" w:cs="Calibri"/>
          <w:sz w:val="24"/>
          <w:szCs w:val="24"/>
        </w:rPr>
        <w:br/>
      </w:r>
      <w:r w:rsidRPr="002359EE">
        <w:rPr>
          <w:rFonts w:ascii="Calibri" w:hAnsi="Calibri" w:cs="Calibri"/>
          <w:sz w:val="24"/>
          <w:szCs w:val="24"/>
        </w:rPr>
        <w:t xml:space="preserve">o zasadach prowadzenia polityki rozwoju. </w:t>
      </w:r>
    </w:p>
    <w:p w14:paraId="71231E74" w14:textId="77777777" w:rsidR="007239EC" w:rsidRPr="002359EE" w:rsidRDefault="007239EC" w:rsidP="007239EC">
      <w:pPr>
        <w:jc w:val="both"/>
        <w:rPr>
          <w:rFonts w:ascii="Calibri" w:hAnsi="Calibri" w:cs="Calibri"/>
          <w:sz w:val="24"/>
          <w:szCs w:val="24"/>
        </w:rPr>
      </w:pPr>
    </w:p>
    <w:p w14:paraId="1C23013D" w14:textId="692261EA" w:rsidR="007239EC" w:rsidRPr="002359EE" w:rsidRDefault="00792B0B" w:rsidP="007239EC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Przebudowa ul. Słowików w Chorzowie – budowa oświetlenia</w:t>
      </w:r>
    </w:p>
    <w:p w14:paraId="458E6F88" w14:textId="77777777" w:rsidR="007239EC" w:rsidRPr="002359EE" w:rsidRDefault="007239EC" w:rsidP="007239EC">
      <w:pPr>
        <w:jc w:val="both"/>
        <w:rPr>
          <w:rFonts w:ascii="Calibri" w:hAnsi="Calibri" w:cs="Calibri"/>
          <w:sz w:val="24"/>
          <w:szCs w:val="24"/>
        </w:rPr>
      </w:pPr>
    </w:p>
    <w:p w14:paraId="7CE07F77" w14:textId="7318C1E6" w:rsidR="007239EC" w:rsidRPr="002359EE" w:rsidRDefault="007239EC" w:rsidP="007239EC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359EE">
        <w:rPr>
          <w:rFonts w:ascii="Calibri" w:hAnsi="Calibri" w:cs="Calibri"/>
          <w:sz w:val="24"/>
          <w:szCs w:val="24"/>
        </w:rPr>
        <w:t>Wartość całkowita:</w:t>
      </w:r>
      <w:r w:rsidR="00FA4C46">
        <w:rPr>
          <w:rFonts w:ascii="Calibri" w:hAnsi="Calibri" w:cs="Calibri"/>
          <w:sz w:val="24"/>
          <w:szCs w:val="24"/>
        </w:rPr>
        <w:tab/>
      </w:r>
      <w:r w:rsidR="00792B0B">
        <w:rPr>
          <w:rFonts w:ascii="Calibri" w:hAnsi="Calibri" w:cs="Calibri"/>
          <w:b/>
          <w:bCs/>
          <w:sz w:val="24"/>
          <w:szCs w:val="24"/>
        </w:rPr>
        <w:t>274 205,73</w:t>
      </w:r>
      <w:r w:rsidRPr="002359EE">
        <w:rPr>
          <w:rFonts w:ascii="Calibri" w:hAnsi="Calibri" w:cs="Calibri"/>
          <w:b/>
          <w:bCs/>
          <w:sz w:val="24"/>
          <w:szCs w:val="24"/>
        </w:rPr>
        <w:t xml:space="preserve"> zł</w:t>
      </w:r>
    </w:p>
    <w:p w14:paraId="2BFA2956" w14:textId="73455036" w:rsidR="007239EC" w:rsidRPr="002359EE" w:rsidRDefault="007239EC" w:rsidP="007239EC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2359EE">
        <w:rPr>
          <w:rFonts w:ascii="Calibri" w:hAnsi="Calibri" w:cs="Calibri"/>
          <w:sz w:val="24"/>
          <w:szCs w:val="24"/>
        </w:rPr>
        <w:t>Dofinansowanie:</w:t>
      </w:r>
      <w:r w:rsidR="00FA4C46">
        <w:rPr>
          <w:rFonts w:ascii="Calibri" w:hAnsi="Calibri" w:cs="Calibri"/>
          <w:sz w:val="24"/>
          <w:szCs w:val="24"/>
        </w:rPr>
        <w:tab/>
      </w:r>
      <w:r w:rsidR="00792B0B">
        <w:rPr>
          <w:rFonts w:ascii="Calibri" w:hAnsi="Calibri" w:cs="Calibri"/>
          <w:b/>
          <w:bCs/>
          <w:sz w:val="24"/>
          <w:szCs w:val="24"/>
        </w:rPr>
        <w:t>203 695,36</w:t>
      </w:r>
      <w:r w:rsidRPr="002359EE">
        <w:rPr>
          <w:rFonts w:ascii="Calibri" w:hAnsi="Calibri" w:cs="Calibri"/>
          <w:b/>
          <w:bCs/>
          <w:sz w:val="24"/>
          <w:szCs w:val="24"/>
        </w:rPr>
        <w:t xml:space="preserve"> zł</w:t>
      </w:r>
    </w:p>
    <w:p w14:paraId="4998D2BC" w14:textId="77777777" w:rsidR="007239EC" w:rsidRPr="002359EE" w:rsidRDefault="007239EC" w:rsidP="007239EC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1E3D64E" w14:textId="77777777" w:rsidR="00DB7620" w:rsidRPr="0023153D" w:rsidRDefault="00DB7620" w:rsidP="00DB7620">
      <w:pPr>
        <w:pStyle w:val="western"/>
        <w:spacing w:after="0" w:line="276" w:lineRule="auto"/>
        <w:rPr>
          <w:rFonts w:asciiTheme="minorHAnsi" w:hAnsiTheme="minorHAnsi" w:cstheme="minorHAnsi"/>
        </w:rPr>
      </w:pPr>
      <w:r w:rsidRPr="0023153D">
        <w:rPr>
          <w:rFonts w:asciiTheme="minorHAnsi" w:hAnsiTheme="minorHAnsi" w:cstheme="minorHAnsi"/>
        </w:rPr>
        <w:t xml:space="preserve">Głównym celem projektu jest </w:t>
      </w:r>
      <w:r>
        <w:rPr>
          <w:rFonts w:asciiTheme="minorHAnsi" w:eastAsiaTheme="minorEastAsia" w:hAnsiTheme="minorHAnsi" w:cstheme="minorHAnsi"/>
        </w:rPr>
        <w:t>d</w:t>
      </w:r>
      <w:r w:rsidRPr="0023153D">
        <w:rPr>
          <w:rFonts w:asciiTheme="minorHAnsi" w:eastAsiaTheme="minorEastAsia" w:hAnsiTheme="minorHAnsi" w:cstheme="minorHAnsi"/>
        </w:rPr>
        <w:t>oświetlenie drogi obszaru mieszkaniowego – obecnie brak oświetlenia drogi</w:t>
      </w:r>
      <w:r>
        <w:rPr>
          <w:rFonts w:asciiTheme="minorHAnsi" w:eastAsiaTheme="minorEastAsia" w:hAnsiTheme="minorHAnsi" w:cstheme="minorHAnsi"/>
        </w:rPr>
        <w:t>.</w:t>
      </w:r>
    </w:p>
    <w:p w14:paraId="0CA13718" w14:textId="77777777" w:rsidR="00DB7620" w:rsidRPr="00773BE5" w:rsidRDefault="00DB7620" w:rsidP="00DB7620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4"/>
          <w:szCs w:val="24"/>
        </w:rPr>
      </w:pPr>
      <w:r w:rsidRPr="00773BE5">
        <w:rPr>
          <w:rFonts w:eastAsiaTheme="minorEastAsia" w:cstheme="minorHAnsi"/>
          <w:sz w:val="24"/>
          <w:szCs w:val="24"/>
        </w:rPr>
        <w:t>Projekt swoim zakresem obejmuje:</w:t>
      </w:r>
    </w:p>
    <w:p w14:paraId="1FCB5582" w14:textId="77777777" w:rsidR="00DB7620" w:rsidRPr="00773BE5" w:rsidRDefault="00DB7620" w:rsidP="00DB7620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sz w:val="24"/>
          <w:szCs w:val="24"/>
        </w:rPr>
      </w:pPr>
      <w:r w:rsidRPr="00773BE5">
        <w:rPr>
          <w:rFonts w:eastAsiaTheme="minorEastAsia" w:cstheme="minorHAnsi"/>
          <w:sz w:val="24"/>
          <w:szCs w:val="24"/>
        </w:rPr>
        <w:t>a/  budowę słupów wraz z oprawami</w:t>
      </w:r>
      <w:r>
        <w:rPr>
          <w:rFonts w:eastAsiaTheme="minorEastAsia" w:cstheme="minorHAnsi"/>
          <w:sz w:val="24"/>
          <w:szCs w:val="24"/>
        </w:rPr>
        <w:t xml:space="preserve"> oraz sterownikami – szt. 26</w:t>
      </w:r>
      <w:r w:rsidRPr="00773BE5">
        <w:rPr>
          <w:rFonts w:eastAsiaTheme="minorEastAsia" w:cstheme="minorHAnsi"/>
          <w:sz w:val="24"/>
          <w:szCs w:val="24"/>
        </w:rPr>
        <w:t>,</w:t>
      </w:r>
    </w:p>
    <w:p w14:paraId="580415FC" w14:textId="3ED65E40" w:rsidR="007239EC" w:rsidRPr="002359EE" w:rsidRDefault="00DB7620" w:rsidP="00DB7620">
      <w:pPr>
        <w:rPr>
          <w:rFonts w:ascii="Calibri" w:hAnsi="Calibri" w:cs="Calibri"/>
          <w:b/>
          <w:bCs/>
          <w:sz w:val="24"/>
          <w:szCs w:val="24"/>
        </w:rPr>
      </w:pPr>
      <w:r w:rsidRPr="00773BE5">
        <w:rPr>
          <w:rFonts w:eastAsiaTheme="minorEastAsia" w:cstheme="minorHAnsi"/>
          <w:sz w:val="24"/>
          <w:szCs w:val="24"/>
        </w:rPr>
        <w:t>b/ budowę kabla energetycznego ziemnego,</w:t>
      </w:r>
      <w:r w:rsidRPr="00773BE5">
        <w:rPr>
          <w:rFonts w:eastAsiaTheme="minorEastAsia" w:cstheme="minorHAnsi"/>
          <w:sz w:val="24"/>
          <w:szCs w:val="24"/>
        </w:rPr>
        <w:br/>
        <w:t>c/  ochronę przeciwporażeniową.</w:t>
      </w:r>
    </w:p>
    <w:sectPr w:rsidR="007239EC" w:rsidRPr="00235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94"/>
    <w:rsid w:val="000608F3"/>
    <w:rsid w:val="002359EE"/>
    <w:rsid w:val="003C093C"/>
    <w:rsid w:val="007239EC"/>
    <w:rsid w:val="00792B0B"/>
    <w:rsid w:val="008F5AA3"/>
    <w:rsid w:val="00A433A9"/>
    <w:rsid w:val="00DB7620"/>
    <w:rsid w:val="00F44294"/>
    <w:rsid w:val="00FA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45FC"/>
  <w15:chartTrackingRefBased/>
  <w15:docId w15:val="{7424C8F8-699C-4585-9569-D4F2D4E5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7239E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88</Words>
  <Characters>534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Cieśla</dc:creator>
  <cp:keywords/>
  <dc:description/>
  <cp:lastModifiedBy>Iwona Cieśla</cp:lastModifiedBy>
  <cp:revision>9</cp:revision>
  <dcterms:created xsi:type="dcterms:W3CDTF">2024-01-15T12:26:00Z</dcterms:created>
  <dcterms:modified xsi:type="dcterms:W3CDTF">2024-01-15T13:12:00Z</dcterms:modified>
</cp:coreProperties>
</file>